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93" w:rsidRDefault="00FE4D28" w:rsidP="00251D93">
      <w:pPr>
        <w:jc w:val="center"/>
        <w:rPr>
          <w:rFonts w:hint="eastAsia"/>
        </w:rPr>
      </w:pPr>
      <w:r>
        <w:rPr>
          <w:rFonts w:hint="eastAsia"/>
        </w:rPr>
        <w:t>収　支　予　算　書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7"/>
        <w:gridCol w:w="2970"/>
        <w:gridCol w:w="3437"/>
      </w:tblGrid>
      <w:tr w:rsidR="00085AE3">
        <w:trPr>
          <w:trHeight w:val="338"/>
          <w:jc w:val="center"/>
        </w:trPr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pPr>
              <w:jc w:val="left"/>
            </w:pPr>
            <w:r>
              <w:rPr>
                <w:rFonts w:hint="eastAsia"/>
              </w:rPr>
              <w:t>事業名称</w:t>
            </w:r>
          </w:p>
          <w:p w:rsidR="00085AE3" w:rsidRDefault="00085AE3">
            <w:pPr>
              <w:jc w:val="left"/>
            </w:pPr>
          </w:p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085AE3">
        <w:trPr>
          <w:trHeight w:val="338"/>
          <w:jc w:val="center"/>
        </w:trPr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収入の部</w:t>
            </w:r>
          </w:p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白川町地域づくり人材育成支援補助金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他の補助金等</w:t>
            </w:r>
          </w:p>
          <w:p w:rsidR="00085AE3" w:rsidRDefault="00085AE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入場料・寄附金等</w:t>
            </w:r>
          </w:p>
          <w:p w:rsidR="00085AE3" w:rsidRDefault="00085AE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自己資金</w:t>
            </w:r>
          </w:p>
          <w:p w:rsidR="00085AE3" w:rsidRDefault="00085AE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pPr>
              <w:jc w:val="center"/>
            </w:pPr>
            <w:r>
              <w:rPr>
                <w:rFonts w:hint="eastAsia"/>
              </w:rPr>
              <w:t>合　計</w:t>
            </w:r>
          </w:p>
          <w:p w:rsidR="00085AE3" w:rsidRDefault="00085AE3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支出の部</w:t>
            </w:r>
          </w:p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報償費</w:t>
            </w:r>
          </w:p>
          <w:p w:rsidR="00085AE3" w:rsidRDefault="00085AE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旅費</w:t>
            </w:r>
          </w:p>
          <w:p w:rsidR="00085AE3" w:rsidRDefault="00085AE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需用費</w:t>
            </w:r>
          </w:p>
          <w:p w:rsidR="00085AE3" w:rsidRDefault="00085AE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役務費</w:t>
            </w:r>
          </w:p>
          <w:p w:rsidR="00085AE3" w:rsidRDefault="00085AE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使用料</w:t>
            </w:r>
          </w:p>
          <w:p w:rsidR="00085AE3" w:rsidRDefault="00085AE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賃借料</w:t>
            </w:r>
          </w:p>
          <w:p w:rsidR="00085AE3" w:rsidRDefault="00085AE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委託料</w:t>
            </w:r>
          </w:p>
          <w:p w:rsidR="00085AE3" w:rsidRDefault="00085AE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備品</w:t>
            </w:r>
            <w:r w:rsidR="00B5661E">
              <w:rPr>
                <w:rFonts w:hint="eastAsia"/>
              </w:rPr>
              <w:t>購入</w:t>
            </w:r>
            <w:r>
              <w:rPr>
                <w:rFonts w:hint="eastAsia"/>
              </w:rPr>
              <w:t>費</w:t>
            </w:r>
          </w:p>
          <w:p w:rsidR="00085AE3" w:rsidRDefault="00085AE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負担金</w:t>
            </w:r>
          </w:p>
          <w:p w:rsidR="00085AE3" w:rsidRDefault="00085AE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その他</w:t>
            </w:r>
          </w:p>
          <w:p w:rsidR="00085AE3" w:rsidRDefault="00085AE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pPr>
              <w:jc w:val="center"/>
            </w:pPr>
            <w:r>
              <w:rPr>
                <w:rFonts w:hint="eastAsia"/>
              </w:rPr>
              <w:t>合　計</w:t>
            </w:r>
          </w:p>
          <w:p w:rsidR="00085AE3" w:rsidRDefault="00085AE3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</w:tbl>
    <w:p w:rsidR="00251D93" w:rsidRDefault="00251D93" w:rsidP="00251D93">
      <w:pPr>
        <w:rPr>
          <w:rFonts w:hint="eastAsia"/>
        </w:rPr>
      </w:pPr>
    </w:p>
    <w:sectPr w:rsidR="00251D93">
      <w:pgSz w:w="11906" w:h="16838"/>
      <w:pgMar w:top="1418" w:right="964" w:bottom="1418" w:left="1701" w:header="851" w:footer="992" w:gutter="0"/>
      <w:cols w:space="720"/>
      <w:docGrid w:type="linesAndChars" w:linePitch="35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A74" w:rsidRDefault="00961A74">
      <w:r>
        <w:separator/>
      </w:r>
    </w:p>
  </w:endnote>
  <w:endnote w:type="continuationSeparator" w:id="0">
    <w:p w:rsidR="00961A74" w:rsidRDefault="0096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A74" w:rsidRDefault="00961A74">
      <w:r>
        <w:separator/>
      </w:r>
    </w:p>
  </w:footnote>
  <w:footnote w:type="continuationSeparator" w:id="0">
    <w:p w:rsidR="00961A74" w:rsidRDefault="0096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7BA"/>
    <w:multiLevelType w:val="hybridMultilevel"/>
    <w:tmpl w:val="743ED952"/>
    <w:lvl w:ilvl="0" w:tplc="A22E503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D9D515D"/>
    <w:multiLevelType w:val="hybridMultilevel"/>
    <w:tmpl w:val="BD422022"/>
    <w:lvl w:ilvl="0" w:tplc="C282824A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8C17C62"/>
    <w:multiLevelType w:val="hybridMultilevel"/>
    <w:tmpl w:val="88BE40A0"/>
    <w:lvl w:ilvl="0" w:tplc="5EAA2B0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20032FB"/>
    <w:multiLevelType w:val="hybridMultilevel"/>
    <w:tmpl w:val="709EC578"/>
    <w:lvl w:ilvl="0" w:tplc="9AE484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2DC30C4"/>
    <w:multiLevelType w:val="hybridMultilevel"/>
    <w:tmpl w:val="BF48C244"/>
    <w:lvl w:ilvl="0" w:tplc="0450D6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DC65155"/>
    <w:multiLevelType w:val="hybridMultilevel"/>
    <w:tmpl w:val="4E0EBCF2"/>
    <w:lvl w:ilvl="0" w:tplc="62D059F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61"/>
    <w:rsid w:val="00085AE3"/>
    <w:rsid w:val="000F390B"/>
    <w:rsid w:val="00150A74"/>
    <w:rsid w:val="00251D93"/>
    <w:rsid w:val="002D70E3"/>
    <w:rsid w:val="005303C9"/>
    <w:rsid w:val="00574461"/>
    <w:rsid w:val="00623967"/>
    <w:rsid w:val="00645D52"/>
    <w:rsid w:val="0067370A"/>
    <w:rsid w:val="006D113B"/>
    <w:rsid w:val="00863F83"/>
    <w:rsid w:val="00933627"/>
    <w:rsid w:val="00961A74"/>
    <w:rsid w:val="00A9347F"/>
    <w:rsid w:val="00B5661E"/>
    <w:rsid w:val="00EA1A3C"/>
    <w:rsid w:val="00EE3CB0"/>
    <w:rsid w:val="00FE1CB1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6F44E"/>
  <w15:chartTrackingRefBased/>
  <w15:docId w15:val="{4F64C955-0A88-4EE5-B484-EF4333AE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6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1E"/>
    <w:rPr>
      <w:rFonts w:ascii="ＭＳ 明朝" w:hAns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56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1E"/>
    <w:rPr>
      <w:rFonts w:ascii="ＭＳ 明朝" w:hAnsi="ＭＳ 明朝"/>
      <w:kern w:val="2"/>
      <w:sz w:val="22"/>
    </w:rPr>
  </w:style>
  <w:style w:type="paragraph" w:styleId="a9">
    <w:name w:val="List Paragraph"/>
    <w:basedOn w:val="a"/>
    <w:uiPriority w:val="34"/>
    <w:qFormat/>
    <w:rsid w:val="000F39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白川町議会議員の報酬、費用弁償及び期末手当に関する条例の一部を改正する条例</vt:lpstr>
    </vt:vector>
  </TitlesOfParts>
  <Company>白川町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白川町議会議員の報酬、費用弁償及び期末手当に関する条例の一部を改正する条例</dc:title>
  <dc:subject/>
  <dc:creator>白川町役場</dc:creator>
  <cp:keywords/>
  <dc:description/>
  <cp:lastModifiedBy>澤田 隆之介</cp:lastModifiedBy>
  <cp:revision>2</cp:revision>
  <cp:lastPrinted>2025-05-12T00:38:00Z</cp:lastPrinted>
  <dcterms:created xsi:type="dcterms:W3CDTF">2025-05-19T05:54:00Z</dcterms:created>
  <dcterms:modified xsi:type="dcterms:W3CDTF">2025-05-19T05:54:00Z</dcterms:modified>
  <cp:category/>
  <cp:contentStatus/>
</cp:coreProperties>
</file>