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498A6" w14:textId="4BA02431" w:rsidR="001C55FF" w:rsidRDefault="001C55FF" w:rsidP="001C55FF">
      <w:pPr>
        <w:ind w:left="220" w:hanging="220"/>
      </w:pPr>
      <w:r>
        <w:rPr>
          <w:rFonts w:hint="eastAsia"/>
        </w:rPr>
        <w:t>様式第</w:t>
      </w:r>
      <w:r w:rsidR="00A740DE">
        <w:rPr>
          <w:rFonts w:hint="eastAsia"/>
        </w:rPr>
        <w:t>６</w:t>
      </w:r>
      <w:r>
        <w:rPr>
          <w:rFonts w:hint="eastAsia"/>
        </w:rPr>
        <w:t>号（第</w:t>
      </w:r>
      <w:r w:rsidR="00A740DE">
        <w:rPr>
          <w:rFonts w:hint="eastAsia"/>
        </w:rPr>
        <w:t>１０</w:t>
      </w:r>
      <w:r>
        <w:rPr>
          <w:rFonts w:hint="eastAsia"/>
        </w:rPr>
        <w:t>条関係）</w:t>
      </w:r>
    </w:p>
    <w:p w14:paraId="71612FBD" w14:textId="77777777" w:rsidR="00370F26" w:rsidRDefault="00370F26" w:rsidP="00370F26">
      <w:pPr>
        <w:ind w:left="220" w:hanging="220"/>
        <w:jc w:val="right"/>
      </w:pPr>
      <w:r>
        <w:rPr>
          <w:rFonts w:hint="eastAsia"/>
        </w:rPr>
        <w:t xml:space="preserve">　　年　　月　　日</w:t>
      </w:r>
    </w:p>
    <w:p w14:paraId="387152AE" w14:textId="77777777" w:rsidR="00370F26" w:rsidRDefault="00370F26" w:rsidP="00370F26">
      <w:pPr>
        <w:ind w:firstLineChars="100" w:firstLine="220"/>
      </w:pPr>
      <w:r>
        <w:rPr>
          <w:rFonts w:hint="eastAsia"/>
        </w:rPr>
        <w:t>白川町長　　　　　　　様</w:t>
      </w:r>
    </w:p>
    <w:p w14:paraId="6E7DC223" w14:textId="77777777" w:rsidR="00370F26" w:rsidRDefault="00370F26" w:rsidP="00370F26">
      <w:pPr>
        <w:ind w:left="220" w:hanging="220"/>
      </w:pPr>
    </w:p>
    <w:p w14:paraId="698DAC41" w14:textId="77777777" w:rsidR="00370F26" w:rsidRDefault="00370F26" w:rsidP="00370F26">
      <w:pPr>
        <w:ind w:leftChars="2190" w:left="5038" w:hanging="220"/>
      </w:pPr>
      <w:r>
        <w:rPr>
          <w:rFonts w:hint="eastAsia"/>
        </w:rPr>
        <w:t>申請者　団体名</w:t>
      </w:r>
    </w:p>
    <w:p w14:paraId="7B16170C" w14:textId="77777777" w:rsidR="00370F26" w:rsidRDefault="00370F26" w:rsidP="00370F26">
      <w:pPr>
        <w:ind w:leftChars="2190" w:left="4818" w:firstLineChars="400" w:firstLine="880"/>
      </w:pPr>
      <w:r>
        <w:rPr>
          <w:rFonts w:hint="eastAsia"/>
        </w:rPr>
        <w:t>代表者住所</w:t>
      </w:r>
    </w:p>
    <w:p w14:paraId="197F149C" w14:textId="77777777" w:rsidR="00370F26" w:rsidRDefault="00370F26" w:rsidP="00370F26">
      <w:pPr>
        <w:ind w:leftChars="2190" w:left="4818" w:firstLineChars="400" w:firstLine="880"/>
      </w:pPr>
      <w:r>
        <w:rPr>
          <w:rFonts w:hint="eastAsia"/>
        </w:rPr>
        <w:t>代表者氏名</w:t>
      </w:r>
    </w:p>
    <w:p w14:paraId="13BF0658" w14:textId="77777777" w:rsidR="00370F26" w:rsidRDefault="00370F26" w:rsidP="001C55FF">
      <w:pPr>
        <w:ind w:left="220" w:hanging="220"/>
      </w:pPr>
    </w:p>
    <w:p w14:paraId="5EA0DCB6" w14:textId="3B4651DB" w:rsidR="001C55FF" w:rsidRDefault="001C55FF" w:rsidP="00370F26">
      <w:pPr>
        <w:ind w:left="220" w:hanging="220"/>
        <w:jc w:val="center"/>
      </w:pPr>
      <w:r>
        <w:rPr>
          <w:rFonts w:hint="eastAsia"/>
        </w:rPr>
        <w:t>白川町地域活動リデザイン支援交付金実績報告書</w:t>
      </w:r>
    </w:p>
    <w:p w14:paraId="4DB2534F" w14:textId="77777777" w:rsidR="00370F26" w:rsidRDefault="00370F26" w:rsidP="001C55FF">
      <w:pPr>
        <w:ind w:left="220" w:hanging="220"/>
      </w:pPr>
    </w:p>
    <w:p w14:paraId="51197CBE" w14:textId="7672C0A6" w:rsidR="00370F26" w:rsidRDefault="00370F26" w:rsidP="00370F26">
      <w:pPr>
        <w:ind w:firstLineChars="300" w:firstLine="660"/>
      </w:pPr>
      <w:r>
        <w:rPr>
          <w:rFonts w:hint="eastAsia"/>
        </w:rPr>
        <w:t>年　　月　　日付け白川町指令　　第　　号で交付決定のあった白川町地域活動リデザイン支援事業を完了したので、</w:t>
      </w:r>
      <w:r w:rsidR="001C55FF">
        <w:rPr>
          <w:rFonts w:hint="eastAsia"/>
        </w:rPr>
        <w:t>白川町地域活動リデザイン支援交付金交付要綱第</w:t>
      </w:r>
      <w:r w:rsidR="00A740DE">
        <w:rPr>
          <w:rFonts w:hint="eastAsia"/>
        </w:rPr>
        <w:t>１０</w:t>
      </w:r>
      <w:r w:rsidR="001C55FF">
        <w:rPr>
          <w:rFonts w:hint="eastAsia"/>
        </w:rPr>
        <w:t>条の規定に基づき、関係書類を添えて次のとおり報告します。</w:t>
      </w:r>
    </w:p>
    <w:p w14:paraId="072CA360" w14:textId="77777777" w:rsidR="00370F26" w:rsidRDefault="00370F26" w:rsidP="00370F26">
      <w:pPr>
        <w:ind w:left="220" w:hanging="220"/>
      </w:pPr>
    </w:p>
    <w:p w14:paraId="2CB7E5F2" w14:textId="118C9DFB" w:rsidR="00370F26" w:rsidRDefault="00370F26" w:rsidP="00370F26">
      <w:pPr>
        <w:ind w:left="220" w:hanging="220"/>
        <w:jc w:val="center"/>
      </w:pPr>
      <w:r>
        <w:rPr>
          <w:rFonts w:hint="eastAsia"/>
        </w:rPr>
        <w:t>記</w:t>
      </w:r>
    </w:p>
    <w:p w14:paraId="00A68098" w14:textId="77777777" w:rsidR="00370F26" w:rsidRPr="00370F26" w:rsidRDefault="00370F26" w:rsidP="00370F26">
      <w:pPr>
        <w:ind w:left="220" w:hanging="220"/>
      </w:pPr>
    </w:p>
    <w:p w14:paraId="24E8B032" w14:textId="0BD45061" w:rsidR="001C55FF" w:rsidRDefault="00370F26" w:rsidP="001C55FF">
      <w:pPr>
        <w:ind w:left="220" w:hanging="220"/>
      </w:pPr>
      <w:r>
        <w:rPr>
          <w:rFonts w:hint="eastAsia"/>
        </w:rPr>
        <w:t xml:space="preserve">１　</w:t>
      </w:r>
      <w:r w:rsidR="001C55FF">
        <w:rPr>
          <w:rFonts w:hint="eastAsia"/>
        </w:rPr>
        <w:t>交付決定額</w:t>
      </w:r>
      <w:r w:rsidR="0090382A">
        <w:rPr>
          <w:rFonts w:hint="eastAsia"/>
        </w:rPr>
        <w:t xml:space="preserve">　</w:t>
      </w:r>
      <w:r w:rsidR="001C55FF">
        <w:rPr>
          <w:rFonts w:hint="eastAsia"/>
        </w:rPr>
        <w:t>金　　　　　　　　円</w:t>
      </w:r>
    </w:p>
    <w:p w14:paraId="27268E6C" w14:textId="77777777" w:rsidR="00370F26" w:rsidRPr="0090382A" w:rsidRDefault="00370F26" w:rsidP="001C55FF">
      <w:pPr>
        <w:ind w:left="220" w:hanging="220"/>
      </w:pPr>
    </w:p>
    <w:p w14:paraId="0DBC4456" w14:textId="362E0BDF" w:rsidR="001C55FF" w:rsidRDefault="00370F26" w:rsidP="001C55FF">
      <w:pPr>
        <w:ind w:left="220" w:hanging="220"/>
      </w:pPr>
      <w:r>
        <w:rPr>
          <w:rFonts w:hint="eastAsia"/>
        </w:rPr>
        <w:t xml:space="preserve">２　</w:t>
      </w:r>
      <w:r w:rsidR="00A740DE">
        <w:rPr>
          <w:rFonts w:hint="eastAsia"/>
        </w:rPr>
        <w:t>事業実績額</w:t>
      </w:r>
      <w:r w:rsidR="0090382A">
        <w:rPr>
          <w:rFonts w:hint="eastAsia"/>
        </w:rPr>
        <w:t xml:space="preserve">　</w:t>
      </w:r>
      <w:r w:rsidR="001C55FF">
        <w:rPr>
          <w:rFonts w:hint="eastAsia"/>
        </w:rPr>
        <w:t>金　　　　　　　　円</w:t>
      </w:r>
    </w:p>
    <w:p w14:paraId="6C05DDD4" w14:textId="77777777" w:rsidR="00370F26" w:rsidRDefault="00370F26" w:rsidP="001C55FF">
      <w:pPr>
        <w:ind w:left="220" w:hanging="220"/>
      </w:pPr>
    </w:p>
    <w:p w14:paraId="67F19DFA" w14:textId="77777777" w:rsidR="00370F26" w:rsidRDefault="001C55FF" w:rsidP="001C55FF">
      <w:pPr>
        <w:ind w:left="220" w:hanging="220"/>
      </w:pPr>
      <w:r>
        <w:rPr>
          <w:rFonts w:hint="eastAsia"/>
        </w:rPr>
        <w:t>添付書類</w:t>
      </w:r>
    </w:p>
    <w:p w14:paraId="649B3789" w14:textId="7800F53B" w:rsidR="00370F26" w:rsidRDefault="00370F26" w:rsidP="00E73C0C">
      <w:pPr>
        <w:ind w:firstLineChars="100" w:firstLine="220"/>
      </w:pPr>
      <w:r>
        <w:rPr>
          <w:rFonts w:hint="eastAsia"/>
        </w:rPr>
        <w:t xml:space="preserve">(1) </w:t>
      </w:r>
      <w:r w:rsidR="00E73C0C">
        <w:rPr>
          <w:rFonts w:hint="eastAsia"/>
        </w:rPr>
        <w:t>事業</w:t>
      </w:r>
      <w:r w:rsidR="001C55FF">
        <w:rPr>
          <w:rFonts w:hint="eastAsia"/>
        </w:rPr>
        <w:t>実施報告書（様式第</w:t>
      </w:r>
      <w:r w:rsidR="008E25C4">
        <w:rPr>
          <w:rFonts w:hint="eastAsia"/>
        </w:rPr>
        <w:t>７</w:t>
      </w:r>
      <w:r w:rsidR="001C55FF">
        <w:rPr>
          <w:rFonts w:hint="eastAsia"/>
        </w:rPr>
        <w:t>号）</w:t>
      </w:r>
    </w:p>
    <w:p w14:paraId="5D23D22B" w14:textId="446A6C38" w:rsidR="00370F26" w:rsidRDefault="00370F26" w:rsidP="00370F26">
      <w:pPr>
        <w:ind w:firstLineChars="100" w:firstLine="220"/>
      </w:pPr>
      <w:r>
        <w:rPr>
          <w:rFonts w:hint="eastAsia"/>
        </w:rPr>
        <w:t xml:space="preserve">(2) </w:t>
      </w:r>
      <w:r w:rsidR="00E73C0C">
        <w:rPr>
          <w:rFonts w:hint="eastAsia"/>
        </w:rPr>
        <w:t>事業収支</w:t>
      </w:r>
      <w:r w:rsidR="001C55FF">
        <w:rPr>
          <w:rFonts w:hint="eastAsia"/>
        </w:rPr>
        <w:t>決算書（様式第</w:t>
      </w:r>
      <w:r>
        <w:rPr>
          <w:rFonts w:hint="eastAsia"/>
        </w:rPr>
        <w:t>３</w:t>
      </w:r>
      <w:r w:rsidR="001C55FF">
        <w:rPr>
          <w:rFonts w:hint="eastAsia"/>
        </w:rPr>
        <w:t>号）</w:t>
      </w:r>
    </w:p>
    <w:p w14:paraId="2B9B7D79" w14:textId="3B1128C6" w:rsidR="00370F26" w:rsidRDefault="00370F26" w:rsidP="00370F26">
      <w:pPr>
        <w:ind w:firstLineChars="100" w:firstLine="220"/>
      </w:pPr>
      <w:r>
        <w:rPr>
          <w:rFonts w:hint="eastAsia"/>
        </w:rPr>
        <w:t xml:space="preserve">(3) </w:t>
      </w:r>
      <w:r w:rsidR="001C55FF">
        <w:rPr>
          <w:rFonts w:hint="eastAsia"/>
        </w:rPr>
        <w:t>支出を証明する領収書の写し</w:t>
      </w:r>
    </w:p>
    <w:p w14:paraId="0A964660" w14:textId="34AF3B02" w:rsidR="001C55FF" w:rsidRDefault="00370F26" w:rsidP="00370F26">
      <w:pPr>
        <w:ind w:firstLineChars="100" w:firstLine="220"/>
      </w:pPr>
      <w:r>
        <w:rPr>
          <w:rFonts w:hint="eastAsia"/>
        </w:rPr>
        <w:t xml:space="preserve">(4) </w:t>
      </w:r>
      <w:r w:rsidR="001C55FF">
        <w:rPr>
          <w:rFonts w:hint="eastAsia"/>
        </w:rPr>
        <w:t>リデザイン・プロセスの記録書（様式第</w:t>
      </w:r>
      <w:r w:rsidR="008E25C4">
        <w:rPr>
          <w:rFonts w:hint="eastAsia"/>
        </w:rPr>
        <w:t>８</w:t>
      </w:r>
      <w:r w:rsidR="001C55FF">
        <w:rPr>
          <w:rFonts w:hint="eastAsia"/>
        </w:rPr>
        <w:t>号）</w:t>
      </w:r>
    </w:p>
    <w:p w14:paraId="210B4BDF" w14:textId="703B750C" w:rsidR="008E25C4" w:rsidRDefault="008E25C4" w:rsidP="00370F26">
      <w:pPr>
        <w:ind w:firstLineChars="100" w:firstLine="220"/>
      </w:pPr>
      <w:r>
        <w:rPr>
          <w:rFonts w:hint="eastAsia"/>
        </w:rPr>
        <w:t>(5) その他関係書類</w:t>
      </w:r>
    </w:p>
    <w:p w14:paraId="707CEF54" w14:textId="77777777" w:rsidR="00FF24A0" w:rsidRDefault="00FF24A0">
      <w:pPr>
        <w:ind w:left="220" w:hanging="220"/>
      </w:pPr>
      <w:r>
        <w:br w:type="page"/>
      </w:r>
    </w:p>
    <w:p w14:paraId="42168E04" w14:textId="0BEC7D85" w:rsidR="001C55FF" w:rsidRDefault="001C55FF" w:rsidP="001C55FF">
      <w:pPr>
        <w:ind w:left="220" w:hanging="220"/>
      </w:pPr>
      <w:r>
        <w:rPr>
          <w:rFonts w:hint="eastAsia"/>
        </w:rPr>
        <w:lastRenderedPageBreak/>
        <w:t>様式第</w:t>
      </w:r>
      <w:r w:rsidR="00A740DE">
        <w:rPr>
          <w:rFonts w:hint="eastAsia"/>
        </w:rPr>
        <w:t>７</w:t>
      </w:r>
      <w:r>
        <w:rPr>
          <w:rFonts w:hint="eastAsia"/>
        </w:rPr>
        <w:t>号（第</w:t>
      </w:r>
      <w:r w:rsidR="00A740DE">
        <w:rPr>
          <w:rFonts w:hint="eastAsia"/>
        </w:rPr>
        <w:t>１０</w:t>
      </w:r>
      <w:r>
        <w:rPr>
          <w:rFonts w:hint="eastAsia"/>
        </w:rPr>
        <w:t>条関係）</w:t>
      </w:r>
    </w:p>
    <w:p w14:paraId="74DCEB1C" w14:textId="77777777" w:rsidR="00121490" w:rsidRDefault="00121490" w:rsidP="001C55FF">
      <w:pPr>
        <w:ind w:left="220" w:hanging="220"/>
      </w:pPr>
    </w:p>
    <w:p w14:paraId="765311AE" w14:textId="358CC7E2" w:rsidR="001C55FF" w:rsidRDefault="001C55FF" w:rsidP="00121490">
      <w:pPr>
        <w:ind w:left="220" w:hanging="220"/>
        <w:jc w:val="center"/>
      </w:pPr>
      <w:r>
        <w:rPr>
          <w:rFonts w:hint="eastAsia"/>
        </w:rPr>
        <w:t>事業実施報告書</w:t>
      </w:r>
    </w:p>
    <w:p w14:paraId="2DDF3FDE" w14:textId="77777777" w:rsidR="00121490" w:rsidRDefault="00121490" w:rsidP="00953D97">
      <w:pPr>
        <w:ind w:firstLineChars="100" w:firstLine="220"/>
      </w:pPr>
    </w:p>
    <w:p w14:paraId="6BDA456E" w14:textId="716CE079" w:rsidR="001C55FF" w:rsidRDefault="001C55FF" w:rsidP="00F07097">
      <w:pPr>
        <w:ind w:left="0" w:firstLineChars="100" w:firstLine="220"/>
      </w:pPr>
      <w:r>
        <w:rPr>
          <w:rFonts w:hint="eastAsia"/>
        </w:rPr>
        <w:t>白川町地域活動リデザイン支援交付金交付要綱第</w:t>
      </w:r>
      <w:r w:rsidR="00A740DE">
        <w:rPr>
          <w:rFonts w:hint="eastAsia"/>
        </w:rPr>
        <w:t>１０</w:t>
      </w:r>
      <w:r>
        <w:rPr>
          <w:rFonts w:hint="eastAsia"/>
        </w:rPr>
        <w:t>条の規定に基づき、次のとおり報告します。</w:t>
      </w:r>
    </w:p>
    <w:p w14:paraId="281F7863" w14:textId="77777777" w:rsidR="00953D97" w:rsidRDefault="00953D97" w:rsidP="00953D97">
      <w:pPr>
        <w:ind w:left="220" w:hanging="220"/>
      </w:pPr>
    </w:p>
    <w:tbl>
      <w:tblPr>
        <w:tblStyle w:val="a7"/>
        <w:tblW w:w="0" w:type="auto"/>
        <w:tblLook w:val="04A0" w:firstRow="1" w:lastRow="0" w:firstColumn="1" w:lastColumn="0" w:noHBand="0" w:noVBand="1"/>
      </w:tblPr>
      <w:tblGrid>
        <w:gridCol w:w="1980"/>
        <w:gridCol w:w="7251"/>
      </w:tblGrid>
      <w:tr w:rsidR="00953D97" w14:paraId="5613D6E9" w14:textId="77777777" w:rsidTr="00953D97">
        <w:tc>
          <w:tcPr>
            <w:tcW w:w="1980" w:type="dxa"/>
          </w:tcPr>
          <w:p w14:paraId="5E666D82" w14:textId="234BAA2D" w:rsidR="00953D97" w:rsidRDefault="00953D97" w:rsidP="00953D97">
            <w:pPr>
              <w:ind w:left="220" w:hanging="220"/>
            </w:pPr>
            <w:r>
              <w:rPr>
                <w:rFonts w:hint="eastAsia"/>
              </w:rPr>
              <w:t>団体名</w:t>
            </w:r>
          </w:p>
        </w:tc>
        <w:tc>
          <w:tcPr>
            <w:tcW w:w="7251" w:type="dxa"/>
          </w:tcPr>
          <w:p w14:paraId="208A1BD7" w14:textId="77777777" w:rsidR="00953D97" w:rsidRDefault="00953D97" w:rsidP="00953D97">
            <w:pPr>
              <w:ind w:left="220" w:hanging="220"/>
            </w:pPr>
          </w:p>
          <w:p w14:paraId="1A84072C" w14:textId="77777777" w:rsidR="00A740DE" w:rsidRDefault="00A740DE" w:rsidP="00953D97">
            <w:pPr>
              <w:ind w:left="220" w:hanging="220"/>
            </w:pPr>
          </w:p>
        </w:tc>
      </w:tr>
      <w:tr w:rsidR="00953D97" w14:paraId="63287D1F" w14:textId="77777777" w:rsidTr="00953D97">
        <w:tc>
          <w:tcPr>
            <w:tcW w:w="1980" w:type="dxa"/>
          </w:tcPr>
          <w:p w14:paraId="52287DC3" w14:textId="1579B927" w:rsidR="00953D97" w:rsidRDefault="00953D97" w:rsidP="00953D97">
            <w:pPr>
              <w:ind w:left="220" w:hanging="220"/>
            </w:pPr>
            <w:r>
              <w:rPr>
                <w:rFonts w:hint="eastAsia"/>
              </w:rPr>
              <w:t>実施の時期・場所・内容</w:t>
            </w:r>
          </w:p>
        </w:tc>
        <w:tc>
          <w:tcPr>
            <w:tcW w:w="7251" w:type="dxa"/>
          </w:tcPr>
          <w:p w14:paraId="71DFB970" w14:textId="77777777" w:rsidR="00AE7136" w:rsidRDefault="00AE7136" w:rsidP="00953D97">
            <w:pPr>
              <w:ind w:left="220" w:hanging="220"/>
            </w:pPr>
          </w:p>
          <w:p w14:paraId="77843879" w14:textId="77777777" w:rsidR="0090382A" w:rsidRDefault="0090382A" w:rsidP="00953D97">
            <w:pPr>
              <w:ind w:left="220" w:hanging="220"/>
            </w:pPr>
          </w:p>
          <w:p w14:paraId="4E1B054C" w14:textId="77777777" w:rsidR="0090382A" w:rsidRDefault="0090382A" w:rsidP="00953D97">
            <w:pPr>
              <w:ind w:left="220" w:hanging="220"/>
            </w:pPr>
          </w:p>
          <w:p w14:paraId="0D693D60" w14:textId="77777777" w:rsidR="0090382A" w:rsidRDefault="0090382A" w:rsidP="00953D97">
            <w:pPr>
              <w:ind w:left="220" w:hanging="220"/>
            </w:pPr>
          </w:p>
          <w:p w14:paraId="766D88DD" w14:textId="591BC8D1" w:rsidR="0090382A" w:rsidRDefault="0090382A" w:rsidP="00953D97">
            <w:pPr>
              <w:ind w:left="220" w:hanging="220"/>
            </w:pPr>
          </w:p>
        </w:tc>
      </w:tr>
      <w:tr w:rsidR="00953D97" w14:paraId="645A2E7A" w14:textId="77777777" w:rsidTr="00953D97">
        <w:tc>
          <w:tcPr>
            <w:tcW w:w="1980" w:type="dxa"/>
          </w:tcPr>
          <w:p w14:paraId="38A9CE8D" w14:textId="0B062F02" w:rsidR="00953D97" w:rsidRDefault="00953D97" w:rsidP="00953D97">
            <w:pPr>
              <w:ind w:left="220" w:hanging="220"/>
            </w:pPr>
            <w:r>
              <w:rPr>
                <w:rFonts w:hint="eastAsia"/>
              </w:rPr>
              <w:t>参加者数・対象</w:t>
            </w:r>
            <w:r w:rsidR="00AE7136">
              <w:rPr>
                <w:rFonts w:hint="eastAsia"/>
              </w:rPr>
              <w:t>者</w:t>
            </w:r>
          </w:p>
          <w:p w14:paraId="0AFE87EC" w14:textId="77777777" w:rsidR="00AE7136" w:rsidRDefault="00AE7136" w:rsidP="00953D97">
            <w:pPr>
              <w:ind w:left="220" w:hanging="220"/>
            </w:pPr>
          </w:p>
          <w:p w14:paraId="2354EB66" w14:textId="56AB4BFD" w:rsidR="00AE7136" w:rsidRDefault="00AE7136" w:rsidP="00953D97">
            <w:pPr>
              <w:ind w:left="220" w:hanging="220"/>
            </w:pPr>
          </w:p>
        </w:tc>
        <w:tc>
          <w:tcPr>
            <w:tcW w:w="7251" w:type="dxa"/>
          </w:tcPr>
          <w:p w14:paraId="0BD7796E" w14:textId="1F8A389D" w:rsidR="00953D97" w:rsidRDefault="00953D97" w:rsidP="00AE7136">
            <w:pPr>
              <w:ind w:left="220" w:hanging="220"/>
            </w:pPr>
          </w:p>
        </w:tc>
      </w:tr>
      <w:tr w:rsidR="00953D97" w14:paraId="449D09F9" w14:textId="77777777" w:rsidTr="00953D97">
        <w:tc>
          <w:tcPr>
            <w:tcW w:w="1980" w:type="dxa"/>
          </w:tcPr>
          <w:p w14:paraId="5F6770CC" w14:textId="09FB675A" w:rsidR="00953D97" w:rsidRDefault="00953D97" w:rsidP="00953D97">
            <w:pPr>
              <w:ind w:left="220" w:hanging="220"/>
            </w:pPr>
            <w:r>
              <w:rPr>
                <w:rFonts w:hint="eastAsia"/>
              </w:rPr>
              <w:t>活動の詳細</w:t>
            </w:r>
          </w:p>
        </w:tc>
        <w:tc>
          <w:tcPr>
            <w:tcW w:w="7251" w:type="dxa"/>
          </w:tcPr>
          <w:p w14:paraId="3588F53F" w14:textId="77777777" w:rsidR="00953D97" w:rsidRDefault="00953D97" w:rsidP="00953D97">
            <w:pPr>
              <w:ind w:left="220" w:hanging="220"/>
            </w:pPr>
          </w:p>
          <w:p w14:paraId="32DD6247" w14:textId="77777777" w:rsidR="0090382A" w:rsidRDefault="0090382A" w:rsidP="00953D97">
            <w:pPr>
              <w:ind w:left="220" w:hanging="220"/>
            </w:pPr>
          </w:p>
          <w:p w14:paraId="6AE0DC21" w14:textId="77777777" w:rsidR="0090382A" w:rsidRDefault="0090382A" w:rsidP="00953D97">
            <w:pPr>
              <w:ind w:left="220" w:hanging="220"/>
            </w:pPr>
          </w:p>
          <w:p w14:paraId="29DFE22C" w14:textId="77777777" w:rsidR="0090382A" w:rsidRDefault="0090382A" w:rsidP="00953D97">
            <w:pPr>
              <w:ind w:left="220" w:hanging="220"/>
            </w:pPr>
          </w:p>
          <w:p w14:paraId="1E5F2F0F" w14:textId="77777777" w:rsidR="0090382A" w:rsidRDefault="0090382A" w:rsidP="00953D97">
            <w:pPr>
              <w:ind w:left="220" w:hanging="220"/>
            </w:pPr>
          </w:p>
        </w:tc>
      </w:tr>
      <w:tr w:rsidR="00953D97" w14:paraId="3AA96D09" w14:textId="77777777" w:rsidTr="008E25C4">
        <w:tc>
          <w:tcPr>
            <w:tcW w:w="1980" w:type="dxa"/>
            <w:tcBorders>
              <w:bottom w:val="single" w:sz="4" w:space="0" w:color="auto"/>
            </w:tcBorders>
          </w:tcPr>
          <w:p w14:paraId="72B5DD07" w14:textId="281C7B1B" w:rsidR="00953D97" w:rsidRDefault="00953D97" w:rsidP="00953D97">
            <w:pPr>
              <w:ind w:left="220" w:hanging="220"/>
            </w:pPr>
            <w:r>
              <w:rPr>
                <w:rFonts w:hint="eastAsia"/>
              </w:rPr>
              <w:t>実施の成果</w:t>
            </w:r>
          </w:p>
        </w:tc>
        <w:tc>
          <w:tcPr>
            <w:tcW w:w="7251" w:type="dxa"/>
            <w:tcBorders>
              <w:bottom w:val="single" w:sz="4" w:space="0" w:color="auto"/>
            </w:tcBorders>
          </w:tcPr>
          <w:p w14:paraId="1A912741" w14:textId="77777777" w:rsidR="00953D97" w:rsidRDefault="00953D97" w:rsidP="00953D97">
            <w:pPr>
              <w:ind w:left="220" w:hanging="220"/>
            </w:pPr>
          </w:p>
          <w:p w14:paraId="3CF401A7" w14:textId="77777777" w:rsidR="0090382A" w:rsidRDefault="0090382A" w:rsidP="00953D97">
            <w:pPr>
              <w:ind w:left="220" w:hanging="220"/>
            </w:pPr>
          </w:p>
          <w:p w14:paraId="5754ABCF" w14:textId="77777777" w:rsidR="0090382A" w:rsidRDefault="0090382A" w:rsidP="00953D97">
            <w:pPr>
              <w:ind w:left="220" w:hanging="220"/>
            </w:pPr>
          </w:p>
          <w:p w14:paraId="64F3D935" w14:textId="77777777" w:rsidR="0090382A" w:rsidRDefault="0090382A" w:rsidP="00953D97">
            <w:pPr>
              <w:ind w:left="220" w:hanging="220"/>
            </w:pPr>
          </w:p>
          <w:p w14:paraId="45ED4629" w14:textId="77777777" w:rsidR="0090382A" w:rsidRDefault="0090382A" w:rsidP="00953D97">
            <w:pPr>
              <w:ind w:left="220" w:hanging="220"/>
            </w:pPr>
          </w:p>
        </w:tc>
      </w:tr>
      <w:tr w:rsidR="00953D97" w14:paraId="54947C15" w14:textId="77777777" w:rsidTr="008E25C4">
        <w:tc>
          <w:tcPr>
            <w:tcW w:w="1980" w:type="dxa"/>
            <w:tcBorders>
              <w:bottom w:val="single" w:sz="4" w:space="0" w:color="auto"/>
            </w:tcBorders>
          </w:tcPr>
          <w:p w14:paraId="10C8B974" w14:textId="10F60DEC" w:rsidR="00953D97" w:rsidRDefault="00953D97" w:rsidP="00953D97">
            <w:pPr>
              <w:ind w:left="220" w:hanging="220"/>
            </w:pPr>
            <w:r>
              <w:rPr>
                <w:rFonts w:hint="eastAsia"/>
              </w:rPr>
              <w:t>特記事項</w:t>
            </w:r>
          </w:p>
        </w:tc>
        <w:tc>
          <w:tcPr>
            <w:tcW w:w="7251" w:type="dxa"/>
            <w:tcBorders>
              <w:bottom w:val="single" w:sz="4" w:space="0" w:color="auto"/>
            </w:tcBorders>
          </w:tcPr>
          <w:p w14:paraId="3C0EA855" w14:textId="77777777" w:rsidR="00953D97" w:rsidRDefault="00953D97" w:rsidP="00953D97">
            <w:pPr>
              <w:ind w:left="220" w:hanging="220"/>
            </w:pPr>
          </w:p>
          <w:p w14:paraId="7F7F600B" w14:textId="77777777" w:rsidR="00A740DE" w:rsidRDefault="00A740DE" w:rsidP="00953D97">
            <w:pPr>
              <w:ind w:left="220" w:hanging="220"/>
            </w:pPr>
          </w:p>
        </w:tc>
      </w:tr>
    </w:tbl>
    <w:p w14:paraId="4F967427" w14:textId="77777777" w:rsidR="00953D97" w:rsidRDefault="00953D97" w:rsidP="00953D97">
      <w:pPr>
        <w:ind w:left="220" w:hanging="220"/>
      </w:pPr>
    </w:p>
    <w:p w14:paraId="1E6DD32A" w14:textId="77777777" w:rsidR="00FF24A0" w:rsidRDefault="00FF24A0">
      <w:pPr>
        <w:ind w:left="220" w:hanging="220"/>
      </w:pPr>
      <w:r>
        <w:br w:type="page"/>
      </w:r>
    </w:p>
    <w:p w14:paraId="1F62312B" w14:textId="332CE094" w:rsidR="001C55FF" w:rsidRDefault="001C55FF" w:rsidP="001C55FF">
      <w:pPr>
        <w:ind w:left="220" w:hanging="220"/>
      </w:pPr>
      <w:r>
        <w:rPr>
          <w:rFonts w:hint="eastAsia"/>
        </w:rPr>
        <w:lastRenderedPageBreak/>
        <w:t>様式第</w:t>
      </w:r>
      <w:r w:rsidR="00A740DE">
        <w:rPr>
          <w:rFonts w:hint="eastAsia"/>
        </w:rPr>
        <w:t>８</w:t>
      </w:r>
      <w:r>
        <w:rPr>
          <w:rFonts w:hint="eastAsia"/>
        </w:rPr>
        <w:t>号（第</w:t>
      </w:r>
      <w:r w:rsidR="00BE642A">
        <w:rPr>
          <w:rFonts w:hint="eastAsia"/>
        </w:rPr>
        <w:t>１０</w:t>
      </w:r>
      <w:r>
        <w:rPr>
          <w:rFonts w:hint="eastAsia"/>
        </w:rPr>
        <w:t>条関係）</w:t>
      </w:r>
    </w:p>
    <w:p w14:paraId="57A14B95" w14:textId="77777777" w:rsidR="008E25C4" w:rsidRDefault="008E25C4" w:rsidP="001C55FF">
      <w:pPr>
        <w:ind w:left="220" w:hanging="220"/>
      </w:pPr>
    </w:p>
    <w:p w14:paraId="1504F58C" w14:textId="76ACA0CA" w:rsidR="001C55FF" w:rsidRDefault="001C55FF" w:rsidP="00D1423F">
      <w:pPr>
        <w:ind w:left="220" w:hanging="220"/>
        <w:jc w:val="center"/>
      </w:pPr>
      <w:r>
        <w:rPr>
          <w:rFonts w:hint="eastAsia"/>
        </w:rPr>
        <w:t>リデザイン・プロセスの記録書</w:t>
      </w:r>
    </w:p>
    <w:p w14:paraId="0B058597" w14:textId="77777777" w:rsidR="008E25C4" w:rsidRDefault="008E25C4" w:rsidP="008E25C4">
      <w:pPr>
        <w:ind w:firstLineChars="100" w:firstLine="220"/>
      </w:pPr>
    </w:p>
    <w:p w14:paraId="7A4CB4CD" w14:textId="2F834F68" w:rsidR="001C55FF" w:rsidRDefault="001C55FF" w:rsidP="008E25C4">
      <w:pPr>
        <w:ind w:left="0" w:firstLineChars="100" w:firstLine="220"/>
      </w:pPr>
      <w:r>
        <w:rPr>
          <w:rFonts w:hint="eastAsia"/>
        </w:rPr>
        <w:t>白川町地域活動リデザイン支援交付金交付要綱第</w:t>
      </w:r>
      <w:r w:rsidR="00A740DE">
        <w:rPr>
          <w:rFonts w:hint="eastAsia"/>
        </w:rPr>
        <w:t>１</w:t>
      </w:r>
      <w:r w:rsidR="00BE642A">
        <w:rPr>
          <w:rFonts w:hint="eastAsia"/>
        </w:rPr>
        <w:t>０</w:t>
      </w:r>
      <w:r>
        <w:rPr>
          <w:rFonts w:hint="eastAsia"/>
        </w:rPr>
        <w:t>条の規定に基づき、</w:t>
      </w:r>
      <w:r w:rsidR="008E25C4">
        <w:rPr>
          <w:rFonts w:hint="eastAsia"/>
        </w:rPr>
        <w:t>本年度実施した</w:t>
      </w:r>
      <w:r>
        <w:rPr>
          <w:rFonts w:hint="eastAsia"/>
        </w:rPr>
        <w:t>リデザインの過程（話し合いや試行錯誤の内容）を次のとおり報告します。</w:t>
      </w:r>
    </w:p>
    <w:p w14:paraId="26081FA0" w14:textId="77777777" w:rsidR="008E25C4" w:rsidRDefault="008E25C4" w:rsidP="001C55FF">
      <w:pPr>
        <w:ind w:left="220" w:hanging="220"/>
      </w:pPr>
    </w:p>
    <w:tbl>
      <w:tblPr>
        <w:tblStyle w:val="a7"/>
        <w:tblW w:w="0" w:type="auto"/>
        <w:tblLook w:val="04A0" w:firstRow="1" w:lastRow="0" w:firstColumn="1" w:lastColumn="0" w:noHBand="0" w:noVBand="1"/>
      </w:tblPr>
      <w:tblGrid>
        <w:gridCol w:w="2263"/>
        <w:gridCol w:w="6968"/>
      </w:tblGrid>
      <w:tr w:rsidR="008E25C4" w14:paraId="75FA0FB7" w14:textId="77777777" w:rsidTr="00D1423F">
        <w:tc>
          <w:tcPr>
            <w:tcW w:w="2263" w:type="dxa"/>
          </w:tcPr>
          <w:p w14:paraId="4174A07B" w14:textId="68414AC8" w:rsidR="008E25C4" w:rsidRDefault="008E25C4" w:rsidP="001C55FF">
            <w:pPr>
              <w:ind w:left="220" w:hanging="220"/>
            </w:pPr>
            <w:r>
              <w:rPr>
                <w:rFonts w:hint="eastAsia"/>
              </w:rPr>
              <w:t>項目</w:t>
            </w:r>
          </w:p>
        </w:tc>
        <w:tc>
          <w:tcPr>
            <w:tcW w:w="6968" w:type="dxa"/>
          </w:tcPr>
          <w:p w14:paraId="323D5531" w14:textId="6495E2DD" w:rsidR="008E25C4" w:rsidRDefault="008E25C4" w:rsidP="001C55FF">
            <w:pPr>
              <w:ind w:left="220" w:hanging="220"/>
            </w:pPr>
            <w:r>
              <w:rPr>
                <w:rFonts w:hint="eastAsia"/>
              </w:rPr>
              <w:t>内容（地域の「本音」や「変化」を記入してください）</w:t>
            </w:r>
          </w:p>
        </w:tc>
      </w:tr>
      <w:tr w:rsidR="008E25C4" w14:paraId="0F2E60C5" w14:textId="77777777" w:rsidTr="00D1423F">
        <w:tc>
          <w:tcPr>
            <w:tcW w:w="2263" w:type="dxa"/>
          </w:tcPr>
          <w:p w14:paraId="5AD2E9A2" w14:textId="77777777" w:rsidR="008E25C4" w:rsidRDefault="008E25C4" w:rsidP="001C55FF">
            <w:pPr>
              <w:ind w:left="220" w:hanging="220"/>
            </w:pPr>
            <w:r>
              <w:rPr>
                <w:rFonts w:hint="eastAsia"/>
              </w:rPr>
              <w:t>(1)地域の「いま」を見つめる話し合い</w:t>
            </w:r>
          </w:p>
          <w:p w14:paraId="1539D44C" w14:textId="2E000957" w:rsidR="008E25C4" w:rsidRDefault="008E25C4" w:rsidP="001C55FF">
            <w:pPr>
              <w:ind w:left="220" w:hanging="220"/>
            </w:pPr>
            <w:r>
              <w:rPr>
                <w:rFonts w:hint="eastAsia"/>
              </w:rPr>
              <w:t>（現状把握・棚卸</w:t>
            </w:r>
            <w:r w:rsidR="00D1423F">
              <w:rPr>
                <w:rFonts w:hint="eastAsia"/>
              </w:rPr>
              <w:t>し</w:t>
            </w:r>
            <w:r>
              <w:rPr>
                <w:rFonts w:hint="eastAsia"/>
              </w:rPr>
              <w:t>）</w:t>
            </w:r>
          </w:p>
        </w:tc>
        <w:tc>
          <w:tcPr>
            <w:tcW w:w="6968" w:type="dxa"/>
          </w:tcPr>
          <w:p w14:paraId="2CB3273F" w14:textId="77777777" w:rsidR="00000A78" w:rsidRDefault="008E25C4" w:rsidP="001C55FF">
            <w:pPr>
              <w:ind w:left="220" w:hanging="220"/>
            </w:pPr>
            <w:r>
              <w:rPr>
                <w:rFonts w:hint="eastAsia"/>
              </w:rPr>
              <w:t>【話し合いの過程】</w:t>
            </w:r>
          </w:p>
          <w:p w14:paraId="669221FA" w14:textId="4E155E40" w:rsidR="00A740DE" w:rsidRDefault="00A740DE" w:rsidP="0090382A">
            <w:pPr>
              <w:pStyle w:val="a8"/>
              <w:ind w:leftChars="0" w:left="220" w:firstLineChars="0" w:firstLine="0"/>
            </w:pPr>
          </w:p>
        </w:tc>
      </w:tr>
      <w:tr w:rsidR="008E25C4" w14:paraId="060FAB9D" w14:textId="77777777" w:rsidTr="00D1423F">
        <w:tc>
          <w:tcPr>
            <w:tcW w:w="2263" w:type="dxa"/>
          </w:tcPr>
          <w:p w14:paraId="650417D8" w14:textId="1220AD1C" w:rsidR="008E25C4" w:rsidRDefault="008E25C4" w:rsidP="001C55FF">
            <w:pPr>
              <w:ind w:left="220" w:hanging="220"/>
            </w:pPr>
            <w:r>
              <w:rPr>
                <w:rFonts w:hint="eastAsia"/>
              </w:rPr>
              <w:t>2.「柔軟な最適化」に向けた決断</w:t>
            </w:r>
          </w:p>
          <w:p w14:paraId="7D6409A2" w14:textId="77777777" w:rsidR="008E25C4" w:rsidRDefault="008E25C4" w:rsidP="001C55FF">
            <w:pPr>
              <w:ind w:left="220" w:hanging="220"/>
            </w:pPr>
            <w:r>
              <w:rPr>
                <w:rFonts w:hint="eastAsia"/>
              </w:rPr>
              <w:t>（リデザインの具体策）</w:t>
            </w:r>
          </w:p>
          <w:p w14:paraId="01431D18" w14:textId="0B12D174" w:rsidR="0090382A" w:rsidRDefault="0090382A" w:rsidP="001C55FF">
            <w:pPr>
              <w:ind w:left="220" w:hanging="220"/>
            </w:pPr>
          </w:p>
        </w:tc>
        <w:tc>
          <w:tcPr>
            <w:tcW w:w="6968" w:type="dxa"/>
          </w:tcPr>
          <w:p w14:paraId="349B8A4C" w14:textId="08C8959F" w:rsidR="00000A78" w:rsidRDefault="00000A78" w:rsidP="001C55FF">
            <w:pPr>
              <w:ind w:left="220" w:hanging="220"/>
            </w:pPr>
            <w:r>
              <w:rPr>
                <w:rFonts w:hint="eastAsia"/>
              </w:rPr>
              <w:t>【</w:t>
            </w:r>
            <w:r w:rsidR="00F07097">
              <w:rPr>
                <w:rFonts w:hint="eastAsia"/>
              </w:rPr>
              <w:t>改善・</w:t>
            </w:r>
            <w:r>
              <w:rPr>
                <w:rFonts w:hint="eastAsia"/>
              </w:rPr>
              <w:t>廃止・縮小・統合したもの】</w:t>
            </w:r>
          </w:p>
          <w:p w14:paraId="06BFC5B0" w14:textId="6650156A" w:rsidR="00000A78" w:rsidRDefault="00000A78" w:rsidP="0090382A">
            <w:pPr>
              <w:ind w:firstLineChars="0"/>
            </w:pPr>
          </w:p>
        </w:tc>
      </w:tr>
      <w:tr w:rsidR="008E25C4" w14:paraId="0422D35B" w14:textId="77777777" w:rsidTr="00D1423F">
        <w:tc>
          <w:tcPr>
            <w:tcW w:w="2263" w:type="dxa"/>
          </w:tcPr>
          <w:p w14:paraId="69899D93" w14:textId="77777777" w:rsidR="008E25C4" w:rsidRDefault="008E25C4" w:rsidP="001C55FF">
            <w:pPr>
              <w:ind w:left="220" w:hanging="220"/>
            </w:pPr>
            <w:r>
              <w:rPr>
                <w:rFonts w:hint="eastAsia"/>
              </w:rPr>
              <w:t>3.住民の反応</w:t>
            </w:r>
          </w:p>
          <w:p w14:paraId="4D0F290D" w14:textId="77777777" w:rsidR="008E25C4" w:rsidRDefault="008E25C4" w:rsidP="001C55FF">
            <w:pPr>
              <w:ind w:left="220" w:hanging="220"/>
            </w:pPr>
            <w:r>
              <w:rPr>
                <w:rFonts w:hint="eastAsia"/>
              </w:rPr>
              <w:t>（合意形成の状況）</w:t>
            </w:r>
          </w:p>
          <w:p w14:paraId="6B91EC00" w14:textId="77777777" w:rsidR="0090382A" w:rsidRDefault="0090382A" w:rsidP="001C55FF">
            <w:pPr>
              <w:ind w:left="220" w:hanging="220"/>
            </w:pPr>
          </w:p>
          <w:p w14:paraId="1CF01E70" w14:textId="77777777" w:rsidR="0090382A" w:rsidRDefault="0090382A" w:rsidP="001C55FF">
            <w:pPr>
              <w:ind w:left="220" w:hanging="220"/>
            </w:pPr>
          </w:p>
          <w:p w14:paraId="22374745" w14:textId="49DD3431" w:rsidR="0090382A" w:rsidRDefault="0090382A" w:rsidP="001C55FF">
            <w:pPr>
              <w:ind w:left="220" w:hanging="220"/>
            </w:pPr>
          </w:p>
        </w:tc>
        <w:tc>
          <w:tcPr>
            <w:tcW w:w="6968" w:type="dxa"/>
          </w:tcPr>
          <w:p w14:paraId="4AD9D6B0" w14:textId="77777777" w:rsidR="008E25C4" w:rsidRDefault="00000A78" w:rsidP="001C55FF">
            <w:pPr>
              <w:ind w:left="220" w:hanging="220"/>
            </w:pPr>
            <w:r>
              <w:rPr>
                <w:rFonts w:hint="eastAsia"/>
              </w:rPr>
              <w:t>【住民の声や雰囲気の変化】</w:t>
            </w:r>
          </w:p>
          <w:p w14:paraId="3DB5D7C1" w14:textId="01D283E4" w:rsidR="00000A78" w:rsidRDefault="00000A78" w:rsidP="0090382A">
            <w:pPr>
              <w:ind w:left="0" w:firstLineChars="0" w:firstLine="0"/>
            </w:pPr>
          </w:p>
        </w:tc>
      </w:tr>
      <w:tr w:rsidR="008E25C4" w14:paraId="35F82E9F" w14:textId="77777777" w:rsidTr="00D1423F">
        <w:tc>
          <w:tcPr>
            <w:tcW w:w="2263" w:type="dxa"/>
          </w:tcPr>
          <w:p w14:paraId="0FEF07AD" w14:textId="77777777" w:rsidR="008E25C4" w:rsidRDefault="008E25C4" w:rsidP="001C55FF">
            <w:pPr>
              <w:ind w:left="220" w:hanging="220"/>
            </w:pPr>
            <w:r>
              <w:rPr>
                <w:rFonts w:hint="eastAsia"/>
              </w:rPr>
              <w:t>4.次世代へつなぐ「知恵」</w:t>
            </w:r>
          </w:p>
          <w:p w14:paraId="31BA6DAC" w14:textId="77777777" w:rsidR="008E25C4" w:rsidRDefault="008E25C4" w:rsidP="001C55FF">
            <w:pPr>
              <w:ind w:left="220" w:hanging="220"/>
            </w:pPr>
            <w:r>
              <w:rPr>
                <w:rFonts w:hint="eastAsia"/>
              </w:rPr>
              <w:t>（今後の展望・他地区への助言）</w:t>
            </w:r>
          </w:p>
          <w:p w14:paraId="471309BF" w14:textId="2AF5D147" w:rsidR="0090382A" w:rsidRDefault="0090382A" w:rsidP="001C55FF">
            <w:pPr>
              <w:ind w:left="220" w:hanging="220"/>
            </w:pPr>
          </w:p>
        </w:tc>
        <w:tc>
          <w:tcPr>
            <w:tcW w:w="6968" w:type="dxa"/>
          </w:tcPr>
          <w:p w14:paraId="2F9E2B51" w14:textId="77777777" w:rsidR="008E25C4" w:rsidRDefault="00000A78" w:rsidP="001C55FF">
            <w:pPr>
              <w:ind w:left="220" w:hanging="220"/>
            </w:pPr>
            <w:r>
              <w:rPr>
                <w:rFonts w:hint="eastAsia"/>
              </w:rPr>
              <w:t>【活動を振り返って得た気付き】</w:t>
            </w:r>
          </w:p>
          <w:p w14:paraId="45C5411A" w14:textId="56DC37DA" w:rsidR="00000A78" w:rsidRDefault="00000A78" w:rsidP="001C55FF">
            <w:pPr>
              <w:ind w:left="220" w:hanging="220"/>
            </w:pPr>
          </w:p>
          <w:p w14:paraId="4BA8CD80" w14:textId="77777777" w:rsidR="00000A78" w:rsidRDefault="00000A78" w:rsidP="0090382A">
            <w:pPr>
              <w:ind w:firstLineChars="0"/>
            </w:pPr>
          </w:p>
          <w:p w14:paraId="4069CD5D" w14:textId="02347C8F" w:rsidR="0090382A" w:rsidRDefault="0090382A" w:rsidP="0090382A">
            <w:pPr>
              <w:ind w:firstLineChars="0"/>
            </w:pPr>
          </w:p>
        </w:tc>
      </w:tr>
    </w:tbl>
    <w:p w14:paraId="071AF581" w14:textId="7E8CE3FB" w:rsidR="00D1423F" w:rsidRDefault="00000A78" w:rsidP="001C55FF">
      <w:pPr>
        <w:ind w:left="220" w:hanging="220"/>
      </w:pPr>
      <w:r>
        <w:rPr>
          <w:rFonts w:hint="eastAsia"/>
        </w:rPr>
        <w:t>【添付書類（プロセスの証拠となるもの）】</w:t>
      </w:r>
    </w:p>
    <w:p w14:paraId="3AAEE668" w14:textId="4EBE9B67" w:rsidR="0090382A" w:rsidRDefault="0090382A" w:rsidP="00326C88">
      <w:pPr>
        <w:ind w:left="99" w:hangingChars="45" w:hanging="99"/>
      </w:pPr>
    </w:p>
    <w:sectPr w:rsidR="0090382A" w:rsidSect="00DF60CE">
      <w:headerReference w:type="even" r:id="rId7"/>
      <w:headerReference w:type="default" r:id="rId8"/>
      <w:footerReference w:type="even" r:id="rId9"/>
      <w:footerReference w:type="default" r:id="rId10"/>
      <w:headerReference w:type="first" r:id="rId11"/>
      <w:footerReference w:type="first" r:id="rId12"/>
      <w:pgSz w:w="11906" w:h="16838" w:code="9"/>
      <w:pgMar w:top="1418" w:right="964" w:bottom="1418" w:left="1701" w:header="851" w:footer="992" w:gutter="0"/>
      <w:cols w:space="425"/>
      <w:docGrid w:type="linesAndChars" w:linePitch="350"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066C" w14:textId="77777777" w:rsidR="004E7302" w:rsidRDefault="004E7302" w:rsidP="004E7302">
      <w:pPr>
        <w:ind w:left="220" w:hanging="220"/>
      </w:pPr>
      <w:r>
        <w:separator/>
      </w:r>
    </w:p>
  </w:endnote>
  <w:endnote w:type="continuationSeparator" w:id="0">
    <w:p w14:paraId="6B26C9DD" w14:textId="77777777" w:rsidR="004E7302" w:rsidRDefault="004E7302" w:rsidP="004E7302">
      <w:pPr>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D719" w14:textId="77777777" w:rsidR="00E73C0C" w:rsidRDefault="00E73C0C">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0E0F" w14:textId="77777777" w:rsidR="00E73C0C" w:rsidRDefault="00E73C0C">
    <w:pPr>
      <w:pStyle w:val="a5"/>
      <w:ind w:left="22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1B5" w14:textId="77777777" w:rsidR="00E73C0C" w:rsidRDefault="00E73C0C">
    <w:pPr>
      <w:pStyle w:val="a5"/>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E4093" w14:textId="77777777" w:rsidR="004E7302" w:rsidRDefault="004E7302" w:rsidP="004E7302">
      <w:pPr>
        <w:ind w:left="220" w:hanging="220"/>
      </w:pPr>
      <w:r>
        <w:separator/>
      </w:r>
    </w:p>
  </w:footnote>
  <w:footnote w:type="continuationSeparator" w:id="0">
    <w:p w14:paraId="450E868D" w14:textId="77777777" w:rsidR="004E7302" w:rsidRDefault="004E7302" w:rsidP="004E7302">
      <w:pPr>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A73D" w14:textId="77777777" w:rsidR="00E73C0C" w:rsidRDefault="00E73C0C">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222C" w14:textId="77777777" w:rsidR="00E73C0C" w:rsidRDefault="00E73C0C">
    <w:pPr>
      <w:pStyle w:val="a3"/>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9E37" w14:textId="77777777" w:rsidR="00E73C0C" w:rsidRDefault="00E73C0C">
    <w:pPr>
      <w:pStyle w:val="a3"/>
      <w:ind w:left="220"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676"/>
    <w:multiLevelType w:val="hybridMultilevel"/>
    <w:tmpl w:val="A440CBB6"/>
    <w:lvl w:ilvl="0" w:tplc="1AB04F8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4BC2881"/>
    <w:multiLevelType w:val="hybridMultilevel"/>
    <w:tmpl w:val="0A4087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C4C081D"/>
    <w:multiLevelType w:val="hybridMultilevel"/>
    <w:tmpl w:val="151AFE3C"/>
    <w:lvl w:ilvl="0" w:tplc="1AB04F8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26C5B76"/>
    <w:multiLevelType w:val="hybridMultilevel"/>
    <w:tmpl w:val="4596FF56"/>
    <w:lvl w:ilvl="0" w:tplc="1AB04F8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0151971">
    <w:abstractNumId w:val="1"/>
  </w:num>
  <w:num w:numId="2" w16cid:durableId="1040283751">
    <w:abstractNumId w:val="0"/>
  </w:num>
  <w:num w:numId="3" w16cid:durableId="249393926">
    <w:abstractNumId w:val="3"/>
  </w:num>
  <w:num w:numId="4" w16cid:durableId="1114598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noPunctuationKerning/>
  <w:characterSpacingControl w:val="doNotCompress"/>
  <w:noLineBreaksAfter w:lang="ja-JP" w:val="$([\{£¥‘“〈《「『【〔＄（［｛｢￡￥"/>
  <w:noLineBreaksBefore w:lang="ja-JP" w:va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4F"/>
    <w:rsid w:val="00000A78"/>
    <w:rsid w:val="00014FA9"/>
    <w:rsid w:val="00020A77"/>
    <w:rsid w:val="00045DD5"/>
    <w:rsid w:val="000D169E"/>
    <w:rsid w:val="00121490"/>
    <w:rsid w:val="0014530A"/>
    <w:rsid w:val="001811CC"/>
    <w:rsid w:val="0019366B"/>
    <w:rsid w:val="001C55FF"/>
    <w:rsid w:val="001F384F"/>
    <w:rsid w:val="00230D7B"/>
    <w:rsid w:val="00275618"/>
    <w:rsid w:val="00282B19"/>
    <w:rsid w:val="002B2AA4"/>
    <w:rsid w:val="00316C0E"/>
    <w:rsid w:val="00322016"/>
    <w:rsid w:val="00326C88"/>
    <w:rsid w:val="00370F26"/>
    <w:rsid w:val="003851C3"/>
    <w:rsid w:val="00410492"/>
    <w:rsid w:val="004449EB"/>
    <w:rsid w:val="004E7302"/>
    <w:rsid w:val="005577BE"/>
    <w:rsid w:val="005976CC"/>
    <w:rsid w:val="005B19E4"/>
    <w:rsid w:val="00642C96"/>
    <w:rsid w:val="00645959"/>
    <w:rsid w:val="00651168"/>
    <w:rsid w:val="006E1268"/>
    <w:rsid w:val="006F499E"/>
    <w:rsid w:val="007040A1"/>
    <w:rsid w:val="0071499A"/>
    <w:rsid w:val="007D494B"/>
    <w:rsid w:val="00843C06"/>
    <w:rsid w:val="008B3FE3"/>
    <w:rsid w:val="008E25C4"/>
    <w:rsid w:val="008E5657"/>
    <w:rsid w:val="0090382A"/>
    <w:rsid w:val="00926013"/>
    <w:rsid w:val="00936B9A"/>
    <w:rsid w:val="00952F5E"/>
    <w:rsid w:val="00953D97"/>
    <w:rsid w:val="00A13A1E"/>
    <w:rsid w:val="00A740DE"/>
    <w:rsid w:val="00AE7136"/>
    <w:rsid w:val="00B015FF"/>
    <w:rsid w:val="00B22A34"/>
    <w:rsid w:val="00B515FF"/>
    <w:rsid w:val="00B62AA7"/>
    <w:rsid w:val="00B66381"/>
    <w:rsid w:val="00B93372"/>
    <w:rsid w:val="00BA36CB"/>
    <w:rsid w:val="00BB5452"/>
    <w:rsid w:val="00BD6387"/>
    <w:rsid w:val="00BE642A"/>
    <w:rsid w:val="00C47D8B"/>
    <w:rsid w:val="00C47F27"/>
    <w:rsid w:val="00C8671E"/>
    <w:rsid w:val="00D1423F"/>
    <w:rsid w:val="00D834F4"/>
    <w:rsid w:val="00D90901"/>
    <w:rsid w:val="00DB5B80"/>
    <w:rsid w:val="00DF60CE"/>
    <w:rsid w:val="00E154AA"/>
    <w:rsid w:val="00E73C0C"/>
    <w:rsid w:val="00F035B2"/>
    <w:rsid w:val="00F07097"/>
    <w:rsid w:val="00F3018F"/>
    <w:rsid w:val="00F43852"/>
    <w:rsid w:val="00F52674"/>
    <w:rsid w:val="00F61B35"/>
    <w:rsid w:val="00F83F3B"/>
    <w:rsid w:val="00F966CA"/>
    <w:rsid w:val="00FF2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186F679"/>
  <w15:chartTrackingRefBased/>
  <w15:docId w15:val="{E1641410-A651-4FFF-8AB7-C05F3A27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F3B"/>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302"/>
    <w:pPr>
      <w:tabs>
        <w:tab w:val="center" w:pos="4252"/>
        <w:tab w:val="right" w:pos="8504"/>
      </w:tabs>
      <w:snapToGrid w:val="0"/>
    </w:pPr>
  </w:style>
  <w:style w:type="character" w:customStyle="1" w:styleId="a4">
    <w:name w:val="ヘッダー (文字)"/>
    <w:basedOn w:val="a0"/>
    <w:link w:val="a3"/>
    <w:uiPriority w:val="99"/>
    <w:rsid w:val="004E7302"/>
    <w:rPr>
      <w:rFonts w:ascii="ＭＳ 明朝"/>
      <w:kern w:val="2"/>
      <w:sz w:val="22"/>
      <w:szCs w:val="22"/>
    </w:rPr>
  </w:style>
  <w:style w:type="paragraph" w:styleId="a5">
    <w:name w:val="footer"/>
    <w:basedOn w:val="a"/>
    <w:link w:val="a6"/>
    <w:uiPriority w:val="99"/>
    <w:unhideWhenUsed/>
    <w:rsid w:val="004E7302"/>
    <w:pPr>
      <w:tabs>
        <w:tab w:val="center" w:pos="4252"/>
        <w:tab w:val="right" w:pos="8504"/>
      </w:tabs>
      <w:snapToGrid w:val="0"/>
    </w:pPr>
  </w:style>
  <w:style w:type="character" w:customStyle="1" w:styleId="a6">
    <w:name w:val="フッター (文字)"/>
    <w:basedOn w:val="a0"/>
    <w:link w:val="a5"/>
    <w:uiPriority w:val="99"/>
    <w:rsid w:val="004E7302"/>
    <w:rPr>
      <w:rFonts w:ascii="ＭＳ 明朝"/>
      <w:kern w:val="2"/>
      <w:sz w:val="22"/>
      <w:szCs w:val="22"/>
    </w:rPr>
  </w:style>
  <w:style w:type="table" w:styleId="a7">
    <w:name w:val="Table Grid"/>
    <w:basedOn w:val="a1"/>
    <w:uiPriority w:val="39"/>
    <w:rsid w:val="00C86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00A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648</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白川町議会議員の報酬、費用弁償及び期末手当に関する条例の一部を改正する条例</vt:lpstr>
      <vt:lpstr>　　　白川町議会議員の報酬、費用弁償及び期末手当に関する条例の一部を改正する条例</vt:lpstr>
    </vt:vector>
  </TitlesOfParts>
  <Company>白川町</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白川町議会議員の報酬、費用弁償及び期末手当に関する条例の一部を改正する条例</dc:title>
  <dc:subject/>
  <dc:creator>白川町役場</dc:creator>
  <cp:keywords/>
  <dc:description/>
  <cp:lastModifiedBy>鈴村 元秀</cp:lastModifiedBy>
  <cp:revision>4</cp:revision>
  <cp:lastPrinted>2026-03-30T07:55:00Z</cp:lastPrinted>
  <dcterms:created xsi:type="dcterms:W3CDTF">2026-03-30T07:54:00Z</dcterms:created>
  <dcterms:modified xsi:type="dcterms:W3CDTF">2026-04-07T00:20:00Z</dcterms:modified>
</cp:coreProperties>
</file>